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969ED" w14:textId="77777777" w:rsidR="000B7ABA" w:rsidRDefault="005715DF" w:rsidP="000B7ABA">
      <w:pPr>
        <w:spacing w:after="0" w:line="240" w:lineRule="auto"/>
        <w:ind w:left="-851" w:right="-908"/>
        <w:rPr>
          <w:rFonts w:ascii="Tahoma" w:hAnsi="Tahoma" w:cs="Tahoma"/>
          <w:sz w:val="28"/>
          <w:szCs w:val="28"/>
        </w:rPr>
      </w:pPr>
      <w:r w:rsidRPr="005715DF">
        <w:rPr>
          <w:rFonts w:ascii="Tahoma" w:hAnsi="Tahoma" w:cs="Tahoma"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 wp14:anchorId="674BEFD7" wp14:editId="673D08AF">
            <wp:simplePos x="0" y="0"/>
            <wp:positionH relativeFrom="column">
              <wp:posOffset>-923925</wp:posOffset>
            </wp:positionH>
            <wp:positionV relativeFrom="paragraph">
              <wp:posOffset>-297815</wp:posOffset>
            </wp:positionV>
            <wp:extent cx="7248525" cy="314325"/>
            <wp:effectExtent l="19050" t="0" r="9525" b="0"/>
            <wp:wrapNone/>
            <wp:docPr id="1" name="Picture 3" descr="D:\eels-work\jr.(3)\imp stuff\eels new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els-work\jr.(3)\imp stuff\eels new 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C15CE0" w14:textId="77777777" w:rsidR="005715DF" w:rsidRPr="006C291A" w:rsidRDefault="005715DF" w:rsidP="005715DF">
      <w:pPr>
        <w:pStyle w:val="NoSpacing"/>
        <w:ind w:left="-851" w:right="-846"/>
        <w:rPr>
          <w:rFonts w:ascii="Tahoma" w:hAnsi="Tahoma" w:cs="Tahoma"/>
          <w:b/>
          <w:bCs/>
          <w:sz w:val="24"/>
          <w:szCs w:val="24"/>
        </w:rPr>
      </w:pPr>
      <w:r w:rsidRPr="006C291A">
        <w:rPr>
          <w:rFonts w:ascii="Tahoma" w:hAnsi="Tahoma" w:cs="Tahoma"/>
          <w:b/>
          <w:bCs/>
          <w:sz w:val="24"/>
          <w:szCs w:val="24"/>
        </w:rPr>
        <w:t>English Department</w:t>
      </w:r>
      <w:r w:rsidRPr="006C291A">
        <w:rPr>
          <w:rFonts w:ascii="Tahoma" w:hAnsi="Tahoma" w:cs="Tahoma"/>
          <w:b/>
          <w:bCs/>
          <w:sz w:val="24"/>
          <w:szCs w:val="24"/>
        </w:rPr>
        <w:tab/>
      </w:r>
      <w:r w:rsidRPr="006C291A">
        <w:rPr>
          <w:rFonts w:ascii="Tahoma" w:hAnsi="Tahoma" w:cs="Tahoma"/>
          <w:b/>
          <w:bCs/>
          <w:sz w:val="24"/>
          <w:szCs w:val="24"/>
        </w:rPr>
        <w:tab/>
      </w:r>
      <w:r w:rsidRPr="006C291A">
        <w:rPr>
          <w:rFonts w:ascii="Tahoma" w:hAnsi="Tahoma" w:cs="Tahoma"/>
          <w:b/>
          <w:bCs/>
          <w:sz w:val="24"/>
          <w:szCs w:val="24"/>
        </w:rPr>
        <w:tab/>
      </w:r>
      <w:r w:rsidRPr="006C291A">
        <w:rPr>
          <w:rFonts w:ascii="Tahoma" w:hAnsi="Tahoma" w:cs="Tahoma"/>
          <w:b/>
          <w:bCs/>
          <w:sz w:val="24"/>
          <w:szCs w:val="24"/>
        </w:rPr>
        <w:tab/>
      </w:r>
      <w:r w:rsidRPr="006C291A">
        <w:rPr>
          <w:rFonts w:ascii="Tahoma" w:hAnsi="Tahoma" w:cs="Tahoma"/>
          <w:b/>
          <w:bCs/>
          <w:sz w:val="24"/>
          <w:szCs w:val="24"/>
        </w:rPr>
        <w:tab/>
      </w:r>
      <w:r w:rsidRPr="006C291A"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 w:rsidRPr="006C291A">
        <w:rPr>
          <w:rFonts w:ascii="Tahoma" w:hAnsi="Tahoma" w:cs="Tahoma"/>
          <w:b/>
          <w:bCs/>
          <w:sz w:val="24"/>
          <w:szCs w:val="24"/>
        </w:rPr>
        <w:t>Date: _________________</w:t>
      </w:r>
      <w:r>
        <w:rPr>
          <w:rFonts w:ascii="Tahoma" w:hAnsi="Tahoma" w:cs="Tahoma"/>
          <w:b/>
          <w:bCs/>
          <w:sz w:val="24"/>
          <w:szCs w:val="24"/>
        </w:rPr>
        <w:t>_______</w:t>
      </w:r>
    </w:p>
    <w:p w14:paraId="4A14C48E" w14:textId="77777777" w:rsidR="005715DF" w:rsidRPr="006C291A" w:rsidRDefault="005715DF" w:rsidP="005715DF">
      <w:pPr>
        <w:pStyle w:val="NoSpacing"/>
        <w:ind w:left="-851" w:right="-846"/>
        <w:rPr>
          <w:rFonts w:ascii="Tahoma" w:hAnsi="Tahoma" w:cs="Tahoma"/>
          <w:b/>
          <w:bCs/>
          <w:sz w:val="24"/>
          <w:szCs w:val="24"/>
        </w:rPr>
      </w:pPr>
      <w:r w:rsidRPr="006C291A">
        <w:rPr>
          <w:rFonts w:ascii="Tahoma" w:hAnsi="Tahoma" w:cs="Tahoma"/>
          <w:b/>
          <w:bCs/>
          <w:sz w:val="24"/>
          <w:szCs w:val="24"/>
        </w:rPr>
        <w:t>Junior 4 (</w:t>
      </w:r>
      <w:r w:rsidRPr="006C291A">
        <w:rPr>
          <w:rFonts w:ascii="Tahoma" w:hAnsi="Tahoma" w:cs="Tahoma"/>
          <w:b/>
          <w:bCs/>
          <w:sz w:val="24"/>
          <w:szCs w:val="24"/>
        </w:rPr>
        <w:tab/>
      </w:r>
      <w:r w:rsidRPr="006C291A">
        <w:rPr>
          <w:rFonts w:ascii="Tahoma" w:hAnsi="Tahoma" w:cs="Tahoma"/>
          <w:b/>
          <w:bCs/>
          <w:sz w:val="24"/>
          <w:szCs w:val="24"/>
        </w:rPr>
        <w:tab/>
        <w:t>)</w:t>
      </w:r>
      <w:r w:rsidRPr="006C291A">
        <w:rPr>
          <w:rFonts w:ascii="Tahoma" w:hAnsi="Tahoma" w:cs="Tahoma"/>
          <w:b/>
          <w:bCs/>
          <w:sz w:val="24"/>
          <w:szCs w:val="24"/>
        </w:rPr>
        <w:tab/>
      </w:r>
      <w:r w:rsidRPr="006C291A">
        <w:rPr>
          <w:rFonts w:ascii="Tahoma" w:hAnsi="Tahoma" w:cs="Tahoma"/>
          <w:b/>
          <w:bCs/>
          <w:sz w:val="24"/>
          <w:szCs w:val="24"/>
        </w:rPr>
        <w:tab/>
      </w:r>
      <w:r w:rsidRPr="006C291A">
        <w:rPr>
          <w:rFonts w:ascii="Tahoma" w:hAnsi="Tahoma" w:cs="Tahoma"/>
          <w:b/>
          <w:bCs/>
          <w:sz w:val="24"/>
          <w:szCs w:val="24"/>
        </w:rPr>
        <w:tab/>
      </w:r>
      <w:r w:rsidRPr="006C291A">
        <w:rPr>
          <w:rFonts w:ascii="Tahoma" w:hAnsi="Tahoma" w:cs="Tahoma"/>
          <w:b/>
          <w:bCs/>
          <w:sz w:val="24"/>
          <w:szCs w:val="24"/>
        </w:rPr>
        <w:tab/>
      </w:r>
      <w:r w:rsidRPr="006C291A">
        <w:rPr>
          <w:rFonts w:ascii="Tahoma" w:hAnsi="Tahoma" w:cs="Tahoma"/>
          <w:b/>
          <w:bCs/>
          <w:sz w:val="24"/>
          <w:szCs w:val="24"/>
        </w:rPr>
        <w:tab/>
      </w:r>
    </w:p>
    <w:p w14:paraId="19C56ADB" w14:textId="77777777" w:rsidR="000B7ABA" w:rsidRDefault="00365EE1" w:rsidP="00105356">
      <w:pPr>
        <w:spacing w:after="0" w:line="240" w:lineRule="auto"/>
        <w:ind w:left="-851" w:right="-90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4"/>
          <w:szCs w:val="24"/>
        </w:rPr>
        <w:t>Vocabulary</w:t>
      </w:r>
      <w:r w:rsidR="00517962">
        <w:rPr>
          <w:rFonts w:ascii="Tahoma" w:hAnsi="Tahoma" w:cs="Tahoma"/>
          <w:b/>
          <w:bCs/>
          <w:sz w:val="24"/>
          <w:szCs w:val="24"/>
        </w:rPr>
        <w:t xml:space="preserve">    </w:t>
      </w:r>
      <w:r w:rsidR="005715DF" w:rsidRPr="006C291A">
        <w:rPr>
          <w:rFonts w:ascii="Tahoma" w:hAnsi="Tahoma" w:cs="Tahoma"/>
          <w:b/>
          <w:bCs/>
          <w:sz w:val="24"/>
          <w:szCs w:val="24"/>
        </w:rPr>
        <w:tab/>
      </w:r>
      <w:r w:rsidR="005715DF" w:rsidRPr="006C291A">
        <w:rPr>
          <w:rFonts w:ascii="Tahoma" w:hAnsi="Tahoma" w:cs="Tahoma"/>
          <w:b/>
          <w:bCs/>
          <w:sz w:val="24"/>
          <w:szCs w:val="24"/>
        </w:rPr>
        <w:tab/>
      </w:r>
      <w:r w:rsidR="005715DF" w:rsidRPr="006C291A">
        <w:rPr>
          <w:rFonts w:ascii="Tahoma" w:hAnsi="Tahoma" w:cs="Tahoma"/>
          <w:b/>
          <w:bCs/>
          <w:sz w:val="24"/>
          <w:szCs w:val="24"/>
        </w:rPr>
        <w:tab/>
      </w:r>
      <w:r w:rsidR="005715DF" w:rsidRPr="006C291A">
        <w:rPr>
          <w:rFonts w:ascii="Tahoma" w:hAnsi="Tahoma" w:cs="Tahoma"/>
          <w:b/>
          <w:bCs/>
          <w:sz w:val="24"/>
          <w:szCs w:val="24"/>
        </w:rPr>
        <w:tab/>
      </w:r>
      <w:r w:rsidR="005715DF">
        <w:rPr>
          <w:rFonts w:ascii="Tahoma" w:hAnsi="Tahoma" w:cs="Tahoma"/>
          <w:b/>
          <w:bCs/>
          <w:sz w:val="24"/>
          <w:szCs w:val="24"/>
        </w:rPr>
        <w:tab/>
      </w:r>
      <w:r w:rsidR="005715DF">
        <w:rPr>
          <w:rFonts w:ascii="Tahoma" w:hAnsi="Tahoma" w:cs="Tahoma"/>
          <w:b/>
          <w:bCs/>
          <w:sz w:val="24"/>
          <w:szCs w:val="24"/>
        </w:rPr>
        <w:tab/>
      </w:r>
      <w:r w:rsidR="005715DF">
        <w:rPr>
          <w:rFonts w:ascii="Tahoma" w:hAnsi="Tahoma" w:cs="Tahoma"/>
          <w:b/>
          <w:bCs/>
          <w:sz w:val="24"/>
          <w:szCs w:val="24"/>
        </w:rPr>
        <w:tab/>
      </w:r>
      <w:r w:rsidR="00046120"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 xml:space="preserve">    </w:t>
      </w:r>
      <w:r w:rsidR="005715DF" w:rsidRPr="006C291A">
        <w:rPr>
          <w:rFonts w:ascii="Tahoma" w:hAnsi="Tahoma" w:cs="Tahoma"/>
          <w:b/>
          <w:bCs/>
          <w:sz w:val="24"/>
          <w:szCs w:val="24"/>
        </w:rPr>
        <w:t>Name: _______________________</w:t>
      </w:r>
    </w:p>
    <w:p w14:paraId="45A12348" w14:textId="77777777" w:rsidR="005715DF" w:rsidRDefault="005715DF" w:rsidP="00947DB4">
      <w:pPr>
        <w:spacing w:after="0" w:line="240" w:lineRule="auto"/>
        <w:ind w:right="-908"/>
        <w:rPr>
          <w:rFonts w:ascii="Tahoma" w:hAnsi="Tahoma" w:cs="Tahoma"/>
          <w:sz w:val="28"/>
          <w:szCs w:val="28"/>
        </w:rPr>
      </w:pPr>
    </w:p>
    <w:p w14:paraId="51D3652F" w14:textId="77777777" w:rsidR="00AF257A" w:rsidRDefault="00AF257A" w:rsidP="0048037A">
      <w:pPr>
        <w:spacing w:after="0" w:line="240" w:lineRule="auto"/>
        <w:ind w:left="-426" w:right="-908"/>
        <w:rPr>
          <w:rFonts w:ascii="Tahoma" w:hAnsi="Tahoma" w:cs="Tahoma"/>
          <w:b/>
          <w:bCs/>
          <w:sz w:val="28"/>
          <w:szCs w:val="28"/>
          <w:u w:val="single"/>
          <w:lang w:bidi="ar-EG"/>
        </w:rPr>
      </w:pPr>
    </w:p>
    <w:p w14:paraId="49986862" w14:textId="76E95496" w:rsidR="005839C6" w:rsidRDefault="00517962" w:rsidP="005839C6">
      <w:pPr>
        <w:spacing w:after="0" w:line="360" w:lineRule="auto"/>
        <w:ind w:left="-426" w:right="-908"/>
        <w:jc w:val="center"/>
        <w:rPr>
          <w:rFonts w:ascii="Tahoma" w:hAnsi="Tahoma" w:cs="Tahoma"/>
          <w:b/>
          <w:bCs/>
          <w:sz w:val="28"/>
          <w:szCs w:val="28"/>
          <w:u w:val="single"/>
          <w:lang w:bidi="ar-EG"/>
        </w:rPr>
      </w:pPr>
      <w:r>
        <w:rPr>
          <w:rFonts w:ascii="Tahoma" w:hAnsi="Tahoma" w:cs="Tahoma"/>
          <w:b/>
          <w:bCs/>
          <w:sz w:val="28"/>
          <w:szCs w:val="28"/>
          <w:u w:val="single"/>
          <w:lang w:bidi="ar-EG"/>
        </w:rPr>
        <w:t xml:space="preserve">Vocabulary Unit </w:t>
      </w:r>
      <w:r w:rsidR="00365EE1">
        <w:rPr>
          <w:rFonts w:ascii="Tahoma" w:hAnsi="Tahoma" w:cs="Tahoma"/>
          <w:b/>
          <w:bCs/>
          <w:sz w:val="28"/>
          <w:szCs w:val="28"/>
          <w:u w:val="single"/>
          <w:lang w:bidi="ar-EG"/>
        </w:rPr>
        <w:t>(7)</w:t>
      </w:r>
      <w:r>
        <w:rPr>
          <w:rFonts w:ascii="Tahoma" w:hAnsi="Tahoma" w:cs="Tahoma"/>
          <w:b/>
          <w:bCs/>
          <w:sz w:val="28"/>
          <w:szCs w:val="28"/>
          <w:u w:val="single"/>
          <w:lang w:bidi="ar-EG"/>
        </w:rPr>
        <w:t xml:space="preserve"> </w:t>
      </w:r>
      <w:r w:rsidR="00365EE1">
        <w:rPr>
          <w:rFonts w:ascii="Tahoma" w:hAnsi="Tahoma" w:cs="Tahoma"/>
          <w:b/>
          <w:bCs/>
          <w:sz w:val="28"/>
          <w:szCs w:val="28"/>
          <w:u w:val="single"/>
          <w:lang w:bidi="ar-EG"/>
        </w:rPr>
        <w:t>Worksheet Model Answer</w:t>
      </w:r>
    </w:p>
    <w:p w14:paraId="431CD628" w14:textId="42E89FE9" w:rsidR="00FA29BA" w:rsidRPr="00365EE1" w:rsidRDefault="00365EE1" w:rsidP="005839C6">
      <w:pPr>
        <w:pStyle w:val="ListParagraph"/>
        <w:numPr>
          <w:ilvl w:val="0"/>
          <w:numId w:val="9"/>
        </w:numPr>
        <w:spacing w:after="0" w:line="360" w:lineRule="auto"/>
        <w:ind w:right="-908"/>
        <w:rPr>
          <w:rFonts w:ascii="Tahoma" w:hAnsi="Tahoma" w:cs="Tahoma"/>
          <w:b/>
          <w:bCs/>
          <w:sz w:val="28"/>
          <w:szCs w:val="28"/>
          <w:u w:val="single"/>
          <w:lang w:bidi="ar-EG"/>
        </w:rPr>
      </w:pPr>
      <w:r>
        <w:rPr>
          <w:rFonts w:ascii="Tahoma" w:hAnsi="Tahoma" w:cs="Tahoma"/>
          <w:b/>
          <w:bCs/>
          <w:sz w:val="28"/>
          <w:szCs w:val="28"/>
          <w:u w:val="single"/>
          <w:lang w:bidi="ar-EG"/>
        </w:rPr>
        <w:t>Fill in the following sentences using words from the box</w:t>
      </w:r>
      <w:r w:rsidR="00534264">
        <w:rPr>
          <w:rFonts w:ascii="Tahoma" w:hAnsi="Tahoma" w:cs="Tahoma"/>
          <w:b/>
          <w:bCs/>
          <w:sz w:val="28"/>
          <w:szCs w:val="28"/>
          <w:u w:val="single"/>
          <w:lang w:bidi="ar-EG"/>
        </w:rPr>
        <w:t>.</w:t>
      </w:r>
    </w:p>
    <w:p w14:paraId="44509C11" w14:textId="77777777" w:rsidR="00FA29BA" w:rsidRDefault="00517962" w:rsidP="00FB3A74">
      <w:pPr>
        <w:pStyle w:val="ListParagraph"/>
        <w:numPr>
          <w:ilvl w:val="0"/>
          <w:numId w:val="16"/>
        </w:numPr>
        <w:spacing w:after="0" w:line="360" w:lineRule="auto"/>
        <w:ind w:right="-908"/>
        <w:rPr>
          <w:rFonts w:ascii="Tahoma" w:hAnsi="Tahoma" w:cs="Tahoma"/>
          <w:sz w:val="28"/>
          <w:szCs w:val="28"/>
          <w:lang w:bidi="ar-EG"/>
        </w:rPr>
      </w:pPr>
      <w:r>
        <w:rPr>
          <w:rFonts w:ascii="Tahoma" w:hAnsi="Tahoma" w:cs="Tahoma"/>
          <w:sz w:val="28"/>
          <w:szCs w:val="28"/>
          <w:lang w:bidi="ar-EG"/>
        </w:rPr>
        <w:t>crowded with</w:t>
      </w:r>
    </w:p>
    <w:p w14:paraId="6380025A" w14:textId="77777777" w:rsidR="00517962" w:rsidRDefault="00517962" w:rsidP="00FB3A74">
      <w:pPr>
        <w:pStyle w:val="ListParagraph"/>
        <w:numPr>
          <w:ilvl w:val="0"/>
          <w:numId w:val="16"/>
        </w:numPr>
        <w:spacing w:after="0" w:line="360" w:lineRule="auto"/>
        <w:ind w:right="-908"/>
        <w:rPr>
          <w:rFonts w:ascii="Tahoma" w:hAnsi="Tahoma" w:cs="Tahoma"/>
          <w:sz w:val="28"/>
          <w:szCs w:val="28"/>
          <w:lang w:bidi="ar-EG"/>
        </w:rPr>
      </w:pPr>
      <w:r>
        <w:rPr>
          <w:rFonts w:ascii="Tahoma" w:hAnsi="Tahoma" w:cs="Tahoma"/>
          <w:sz w:val="28"/>
          <w:szCs w:val="28"/>
          <w:lang w:bidi="ar-EG"/>
        </w:rPr>
        <w:t>sobs</w:t>
      </w:r>
    </w:p>
    <w:p w14:paraId="40E73028" w14:textId="77777777" w:rsidR="00517962" w:rsidRDefault="00517962" w:rsidP="00FB3A74">
      <w:pPr>
        <w:pStyle w:val="ListParagraph"/>
        <w:numPr>
          <w:ilvl w:val="0"/>
          <w:numId w:val="16"/>
        </w:numPr>
        <w:spacing w:after="0" w:line="360" w:lineRule="auto"/>
        <w:ind w:right="-908"/>
        <w:rPr>
          <w:rFonts w:ascii="Tahoma" w:hAnsi="Tahoma" w:cs="Tahoma"/>
          <w:sz w:val="28"/>
          <w:szCs w:val="28"/>
          <w:lang w:bidi="ar-EG"/>
        </w:rPr>
      </w:pPr>
      <w:r>
        <w:rPr>
          <w:rFonts w:ascii="Tahoma" w:hAnsi="Tahoma" w:cs="Tahoma"/>
          <w:sz w:val="28"/>
          <w:szCs w:val="28"/>
          <w:lang w:bidi="ar-EG"/>
        </w:rPr>
        <w:t>sweltering</w:t>
      </w:r>
    </w:p>
    <w:p w14:paraId="002F32DF" w14:textId="77777777" w:rsidR="00517962" w:rsidRDefault="00517962" w:rsidP="00FB3A74">
      <w:pPr>
        <w:pStyle w:val="ListParagraph"/>
        <w:numPr>
          <w:ilvl w:val="0"/>
          <w:numId w:val="16"/>
        </w:numPr>
        <w:spacing w:after="0" w:line="360" w:lineRule="auto"/>
        <w:ind w:right="-908"/>
        <w:rPr>
          <w:rFonts w:ascii="Tahoma" w:hAnsi="Tahoma" w:cs="Tahoma"/>
          <w:sz w:val="28"/>
          <w:szCs w:val="28"/>
          <w:lang w:bidi="ar-EG"/>
        </w:rPr>
      </w:pPr>
      <w:r>
        <w:rPr>
          <w:rFonts w:ascii="Tahoma" w:hAnsi="Tahoma" w:cs="Tahoma"/>
          <w:sz w:val="28"/>
          <w:szCs w:val="28"/>
          <w:lang w:bidi="ar-EG"/>
        </w:rPr>
        <w:t>feelers</w:t>
      </w:r>
    </w:p>
    <w:p w14:paraId="2DBF3B4D" w14:textId="77777777" w:rsidR="00517962" w:rsidRDefault="00517962" w:rsidP="00FB3A74">
      <w:pPr>
        <w:pStyle w:val="ListParagraph"/>
        <w:numPr>
          <w:ilvl w:val="0"/>
          <w:numId w:val="16"/>
        </w:numPr>
        <w:spacing w:after="0" w:line="360" w:lineRule="auto"/>
        <w:ind w:right="-908"/>
        <w:rPr>
          <w:rFonts w:ascii="Tahoma" w:hAnsi="Tahoma" w:cs="Tahoma"/>
          <w:sz w:val="28"/>
          <w:szCs w:val="28"/>
          <w:lang w:bidi="ar-EG"/>
        </w:rPr>
      </w:pPr>
      <w:r>
        <w:rPr>
          <w:rFonts w:ascii="Tahoma" w:hAnsi="Tahoma" w:cs="Tahoma"/>
          <w:sz w:val="28"/>
          <w:szCs w:val="28"/>
          <w:lang w:bidi="ar-EG"/>
        </w:rPr>
        <w:t>jaw</w:t>
      </w:r>
    </w:p>
    <w:p w14:paraId="1C52CBD9" w14:textId="77777777" w:rsidR="00517962" w:rsidRDefault="00517962" w:rsidP="00FB3A74">
      <w:pPr>
        <w:pStyle w:val="ListParagraph"/>
        <w:numPr>
          <w:ilvl w:val="0"/>
          <w:numId w:val="16"/>
        </w:numPr>
        <w:spacing w:after="0" w:line="360" w:lineRule="auto"/>
        <w:ind w:right="-908"/>
        <w:rPr>
          <w:rFonts w:ascii="Tahoma" w:hAnsi="Tahoma" w:cs="Tahoma"/>
          <w:sz w:val="28"/>
          <w:szCs w:val="28"/>
          <w:lang w:bidi="ar-EG"/>
        </w:rPr>
      </w:pPr>
      <w:r>
        <w:rPr>
          <w:rFonts w:ascii="Tahoma" w:hAnsi="Tahoma" w:cs="Tahoma"/>
          <w:sz w:val="28"/>
          <w:szCs w:val="28"/>
          <w:lang w:bidi="ar-EG"/>
        </w:rPr>
        <w:t>grain</w:t>
      </w:r>
    </w:p>
    <w:p w14:paraId="2F6301A6" w14:textId="77777777" w:rsidR="00517962" w:rsidRDefault="00517962" w:rsidP="00FB3A74">
      <w:pPr>
        <w:pStyle w:val="ListParagraph"/>
        <w:numPr>
          <w:ilvl w:val="0"/>
          <w:numId w:val="16"/>
        </w:numPr>
        <w:spacing w:after="0" w:line="360" w:lineRule="auto"/>
        <w:ind w:right="-908"/>
        <w:rPr>
          <w:rFonts w:ascii="Tahoma" w:hAnsi="Tahoma" w:cs="Tahoma"/>
          <w:sz w:val="28"/>
          <w:szCs w:val="28"/>
          <w:lang w:bidi="ar-EG"/>
        </w:rPr>
      </w:pPr>
      <w:r>
        <w:rPr>
          <w:rFonts w:ascii="Tahoma" w:hAnsi="Tahoma" w:cs="Tahoma"/>
          <w:sz w:val="28"/>
          <w:szCs w:val="28"/>
          <w:lang w:bidi="ar-EG"/>
        </w:rPr>
        <w:t>shady</w:t>
      </w:r>
    </w:p>
    <w:p w14:paraId="04431187" w14:textId="77777777" w:rsidR="00517962" w:rsidRDefault="00517962" w:rsidP="00517962">
      <w:pPr>
        <w:pStyle w:val="ListParagraph"/>
        <w:spacing w:after="0" w:line="240" w:lineRule="auto"/>
        <w:ind w:left="294" w:right="-908"/>
        <w:rPr>
          <w:rFonts w:ascii="Tahoma" w:hAnsi="Tahoma" w:cs="Tahoma"/>
          <w:sz w:val="28"/>
          <w:szCs w:val="28"/>
          <w:lang w:bidi="ar-EG"/>
        </w:rPr>
      </w:pPr>
    </w:p>
    <w:p w14:paraId="1C0421D1" w14:textId="79D5CF00" w:rsidR="00517962" w:rsidRPr="00365EE1" w:rsidRDefault="00365EE1" w:rsidP="00FB3A74">
      <w:pPr>
        <w:pStyle w:val="ListParagraph"/>
        <w:numPr>
          <w:ilvl w:val="0"/>
          <w:numId w:val="9"/>
        </w:numPr>
        <w:spacing w:after="0" w:line="360" w:lineRule="auto"/>
        <w:ind w:right="-908"/>
        <w:rPr>
          <w:rFonts w:ascii="Tahoma" w:hAnsi="Tahoma" w:cs="Tahoma"/>
          <w:b/>
          <w:bCs/>
          <w:sz w:val="28"/>
          <w:szCs w:val="28"/>
          <w:u w:val="single"/>
          <w:lang w:bidi="ar-EG"/>
        </w:rPr>
      </w:pPr>
      <w:r>
        <w:rPr>
          <w:rFonts w:ascii="Tahoma" w:hAnsi="Tahoma" w:cs="Tahoma"/>
          <w:b/>
          <w:bCs/>
          <w:sz w:val="28"/>
          <w:szCs w:val="28"/>
          <w:u w:val="single"/>
          <w:lang w:bidi="ar-EG"/>
        </w:rPr>
        <w:t>Give one word for each the following definitions</w:t>
      </w:r>
      <w:r w:rsidR="00534264">
        <w:rPr>
          <w:rFonts w:ascii="Tahoma" w:hAnsi="Tahoma" w:cs="Tahoma"/>
          <w:b/>
          <w:bCs/>
          <w:sz w:val="28"/>
          <w:szCs w:val="28"/>
          <w:u w:val="single"/>
          <w:lang w:bidi="ar-EG"/>
        </w:rPr>
        <w:t>.</w:t>
      </w:r>
    </w:p>
    <w:p w14:paraId="6592041F" w14:textId="77777777" w:rsidR="00517962" w:rsidRDefault="00517962" w:rsidP="00FB3A74">
      <w:pPr>
        <w:pStyle w:val="ListParagraph"/>
        <w:numPr>
          <w:ilvl w:val="0"/>
          <w:numId w:val="20"/>
        </w:numPr>
        <w:spacing w:after="0" w:line="360" w:lineRule="auto"/>
        <w:ind w:right="-908"/>
        <w:rPr>
          <w:rFonts w:ascii="Tahoma" w:hAnsi="Tahoma" w:cs="Tahoma"/>
          <w:sz w:val="28"/>
          <w:szCs w:val="28"/>
          <w:lang w:bidi="ar-EG"/>
        </w:rPr>
      </w:pPr>
      <w:r>
        <w:rPr>
          <w:rFonts w:ascii="Tahoma" w:hAnsi="Tahoma" w:cs="Tahoma"/>
          <w:sz w:val="28"/>
          <w:szCs w:val="28"/>
          <w:lang w:bidi="ar-EG"/>
        </w:rPr>
        <w:t>learn a lesson</w:t>
      </w:r>
    </w:p>
    <w:p w14:paraId="2DB5181E" w14:textId="77777777" w:rsidR="00517962" w:rsidRDefault="00517962" w:rsidP="00FB3A74">
      <w:pPr>
        <w:pStyle w:val="ListParagraph"/>
        <w:numPr>
          <w:ilvl w:val="0"/>
          <w:numId w:val="20"/>
        </w:numPr>
        <w:spacing w:after="0" w:line="360" w:lineRule="auto"/>
        <w:ind w:right="-908"/>
        <w:rPr>
          <w:rFonts w:ascii="Tahoma" w:hAnsi="Tahoma" w:cs="Tahoma"/>
          <w:sz w:val="28"/>
          <w:szCs w:val="28"/>
          <w:lang w:bidi="ar-EG"/>
        </w:rPr>
      </w:pPr>
      <w:r>
        <w:rPr>
          <w:rFonts w:ascii="Tahoma" w:hAnsi="Tahoma" w:cs="Tahoma"/>
          <w:sz w:val="28"/>
          <w:szCs w:val="28"/>
          <w:lang w:bidi="ar-EG"/>
        </w:rPr>
        <w:t>greenfly</w:t>
      </w:r>
    </w:p>
    <w:p w14:paraId="176AFE3C" w14:textId="1DE44B6B" w:rsidR="00517962" w:rsidRDefault="00517962" w:rsidP="00FB3A74">
      <w:pPr>
        <w:pStyle w:val="ListParagraph"/>
        <w:numPr>
          <w:ilvl w:val="0"/>
          <w:numId w:val="20"/>
        </w:numPr>
        <w:spacing w:after="0" w:line="360" w:lineRule="auto"/>
        <w:ind w:right="-908"/>
        <w:rPr>
          <w:rFonts w:ascii="Tahoma" w:hAnsi="Tahoma" w:cs="Tahoma"/>
          <w:sz w:val="28"/>
          <w:szCs w:val="28"/>
          <w:lang w:bidi="ar-EG"/>
        </w:rPr>
      </w:pPr>
      <w:r>
        <w:rPr>
          <w:rFonts w:ascii="Tahoma" w:hAnsi="Tahoma" w:cs="Tahoma"/>
          <w:sz w:val="28"/>
          <w:szCs w:val="28"/>
          <w:lang w:bidi="ar-EG"/>
        </w:rPr>
        <w:t>give</w:t>
      </w:r>
      <w:r w:rsidR="00AB6860">
        <w:rPr>
          <w:rFonts w:ascii="Tahoma" w:hAnsi="Tahoma" w:cs="Tahoma"/>
          <w:sz w:val="28"/>
          <w:szCs w:val="28"/>
          <w:lang w:bidi="ar-EG"/>
        </w:rPr>
        <w:t xml:space="preserve"> </w:t>
      </w:r>
      <w:r>
        <w:rPr>
          <w:rFonts w:ascii="Tahoma" w:hAnsi="Tahoma" w:cs="Tahoma"/>
          <w:sz w:val="28"/>
          <w:szCs w:val="28"/>
          <w:lang w:bidi="ar-EG"/>
        </w:rPr>
        <w:t>/</w:t>
      </w:r>
      <w:r w:rsidR="00AB6860">
        <w:rPr>
          <w:rFonts w:ascii="Tahoma" w:hAnsi="Tahoma" w:cs="Tahoma"/>
          <w:sz w:val="28"/>
          <w:szCs w:val="28"/>
          <w:lang w:bidi="ar-EG"/>
        </w:rPr>
        <w:t xml:space="preserve"> </w:t>
      </w:r>
      <w:r>
        <w:rPr>
          <w:rFonts w:ascii="Tahoma" w:hAnsi="Tahoma" w:cs="Tahoma"/>
          <w:sz w:val="28"/>
          <w:szCs w:val="28"/>
          <w:lang w:bidi="ar-EG"/>
        </w:rPr>
        <w:t>offer somebody a helping hand</w:t>
      </w:r>
    </w:p>
    <w:p w14:paraId="7EA7F446" w14:textId="77777777" w:rsidR="00517962" w:rsidRDefault="00517962" w:rsidP="00FB3A74">
      <w:pPr>
        <w:pStyle w:val="ListParagraph"/>
        <w:numPr>
          <w:ilvl w:val="0"/>
          <w:numId w:val="20"/>
        </w:numPr>
        <w:spacing w:after="0" w:line="360" w:lineRule="auto"/>
        <w:ind w:right="-908"/>
        <w:rPr>
          <w:rFonts w:ascii="Tahoma" w:hAnsi="Tahoma" w:cs="Tahoma"/>
          <w:sz w:val="28"/>
          <w:szCs w:val="28"/>
          <w:lang w:bidi="ar-EG"/>
        </w:rPr>
      </w:pPr>
      <w:r>
        <w:rPr>
          <w:rFonts w:ascii="Tahoma" w:hAnsi="Tahoma" w:cs="Tahoma"/>
          <w:sz w:val="28"/>
          <w:szCs w:val="28"/>
          <w:lang w:bidi="ar-EG"/>
        </w:rPr>
        <w:t>feel drowsy</w:t>
      </w:r>
    </w:p>
    <w:p w14:paraId="0C530F47" w14:textId="77777777" w:rsidR="00517962" w:rsidRDefault="00517962" w:rsidP="00FB3A74">
      <w:pPr>
        <w:pStyle w:val="ListParagraph"/>
        <w:numPr>
          <w:ilvl w:val="0"/>
          <w:numId w:val="20"/>
        </w:numPr>
        <w:spacing w:after="0" w:line="360" w:lineRule="auto"/>
        <w:ind w:right="-908"/>
        <w:rPr>
          <w:rFonts w:ascii="Tahoma" w:hAnsi="Tahoma" w:cs="Tahoma"/>
          <w:sz w:val="28"/>
          <w:szCs w:val="28"/>
          <w:lang w:bidi="ar-EG"/>
        </w:rPr>
      </w:pPr>
      <w:r>
        <w:rPr>
          <w:rFonts w:ascii="Tahoma" w:hAnsi="Tahoma" w:cs="Tahoma"/>
          <w:sz w:val="28"/>
          <w:szCs w:val="28"/>
          <w:lang w:bidi="ar-EG"/>
        </w:rPr>
        <w:t>jaw</w:t>
      </w:r>
    </w:p>
    <w:p w14:paraId="697DD55B" w14:textId="77777777" w:rsidR="00365EE1" w:rsidRDefault="00517962" w:rsidP="00FB3A74">
      <w:pPr>
        <w:pStyle w:val="ListParagraph"/>
        <w:numPr>
          <w:ilvl w:val="0"/>
          <w:numId w:val="20"/>
        </w:numPr>
        <w:spacing w:after="0" w:line="360" w:lineRule="auto"/>
        <w:ind w:right="-908"/>
        <w:rPr>
          <w:rFonts w:ascii="Tahoma" w:hAnsi="Tahoma" w:cs="Tahoma"/>
          <w:sz w:val="28"/>
          <w:szCs w:val="28"/>
          <w:lang w:bidi="ar-EG"/>
        </w:rPr>
      </w:pPr>
      <w:r>
        <w:rPr>
          <w:rFonts w:ascii="Tahoma" w:hAnsi="Tahoma" w:cs="Tahoma"/>
          <w:sz w:val="28"/>
          <w:szCs w:val="28"/>
          <w:lang w:bidi="ar-EG"/>
        </w:rPr>
        <w:t>grain</w:t>
      </w:r>
    </w:p>
    <w:p w14:paraId="1B6EF79A" w14:textId="77777777" w:rsidR="00365EE1" w:rsidRDefault="00365EE1" w:rsidP="00365EE1">
      <w:pPr>
        <w:pStyle w:val="ListParagraph"/>
        <w:tabs>
          <w:tab w:val="left" w:pos="1560"/>
        </w:tabs>
        <w:spacing w:after="0" w:line="360" w:lineRule="auto"/>
        <w:ind w:left="294" w:right="-908"/>
        <w:rPr>
          <w:rFonts w:ascii="Tahoma" w:hAnsi="Tahoma" w:cs="Tahoma"/>
          <w:sz w:val="28"/>
          <w:szCs w:val="28"/>
          <w:lang w:bidi="ar-EG"/>
        </w:rPr>
      </w:pPr>
      <w:r>
        <w:rPr>
          <w:rFonts w:ascii="Tahoma" w:hAnsi="Tahoma" w:cs="Tahoma"/>
          <w:sz w:val="28"/>
          <w:szCs w:val="28"/>
          <w:lang w:bidi="ar-EG"/>
        </w:rPr>
        <w:tab/>
      </w:r>
    </w:p>
    <w:p w14:paraId="0B1D85DF" w14:textId="4EF9353A" w:rsidR="00365EE1" w:rsidRPr="00365EE1" w:rsidRDefault="00365EE1" w:rsidP="00FB3A74">
      <w:pPr>
        <w:pStyle w:val="ListParagraph"/>
        <w:numPr>
          <w:ilvl w:val="0"/>
          <w:numId w:val="9"/>
        </w:numPr>
        <w:spacing w:after="0" w:line="360" w:lineRule="auto"/>
        <w:ind w:right="-908"/>
        <w:rPr>
          <w:rFonts w:ascii="Tahoma" w:hAnsi="Tahoma" w:cs="Tahoma"/>
          <w:sz w:val="28"/>
          <w:szCs w:val="28"/>
          <w:lang w:bidi="ar-EG"/>
        </w:rPr>
      </w:pPr>
      <w:r w:rsidRPr="00365EE1">
        <w:rPr>
          <w:rFonts w:ascii="Tahoma" w:hAnsi="Tahoma" w:cs="Tahoma"/>
          <w:b/>
          <w:bCs/>
          <w:sz w:val="28"/>
          <w:szCs w:val="28"/>
          <w:u w:val="single"/>
          <w:lang w:bidi="ar-EG"/>
        </w:rPr>
        <w:t>Give a synonym and an antonym for the underlined words</w:t>
      </w:r>
      <w:r w:rsidR="00534264">
        <w:rPr>
          <w:rFonts w:ascii="Tahoma" w:hAnsi="Tahoma" w:cs="Tahoma"/>
          <w:b/>
          <w:bCs/>
          <w:sz w:val="28"/>
          <w:szCs w:val="28"/>
          <w:u w:val="single"/>
          <w:lang w:bidi="ar-EG"/>
        </w:rPr>
        <w:t>.</w:t>
      </w:r>
    </w:p>
    <w:p w14:paraId="06A574F6" w14:textId="0D93B73A" w:rsidR="00517962" w:rsidRDefault="00517962" w:rsidP="00FB3A74">
      <w:pPr>
        <w:pStyle w:val="ListParagraph"/>
        <w:numPr>
          <w:ilvl w:val="0"/>
          <w:numId w:val="21"/>
        </w:numPr>
        <w:spacing w:after="0" w:line="360" w:lineRule="auto"/>
        <w:ind w:right="-908"/>
        <w:rPr>
          <w:rFonts w:ascii="Tahoma" w:hAnsi="Tahoma" w:cs="Tahoma"/>
          <w:sz w:val="28"/>
          <w:szCs w:val="28"/>
          <w:lang w:bidi="ar-EG"/>
        </w:rPr>
      </w:pPr>
      <w:r>
        <w:rPr>
          <w:rFonts w:ascii="Tahoma" w:hAnsi="Tahoma" w:cs="Tahoma"/>
          <w:sz w:val="28"/>
          <w:szCs w:val="28"/>
          <w:lang w:bidi="ar-EG"/>
        </w:rPr>
        <w:t>Synonym: shadowy</w:t>
      </w:r>
      <w:r w:rsidR="00AB6860">
        <w:rPr>
          <w:rFonts w:ascii="Tahoma" w:hAnsi="Tahoma" w:cs="Tahoma"/>
          <w:sz w:val="28"/>
          <w:szCs w:val="28"/>
          <w:lang w:bidi="ar-EG"/>
        </w:rPr>
        <w:t xml:space="preserve"> </w:t>
      </w:r>
      <w:r>
        <w:rPr>
          <w:rFonts w:ascii="Tahoma" w:hAnsi="Tahoma" w:cs="Tahoma"/>
          <w:sz w:val="28"/>
          <w:szCs w:val="28"/>
          <w:lang w:bidi="ar-EG"/>
        </w:rPr>
        <w:t>/ sunless</w:t>
      </w:r>
      <w:r w:rsidR="00AB6860">
        <w:rPr>
          <w:rFonts w:ascii="Tahoma" w:hAnsi="Tahoma" w:cs="Tahoma"/>
          <w:sz w:val="28"/>
          <w:szCs w:val="28"/>
          <w:lang w:bidi="ar-EG"/>
        </w:rPr>
        <w:tab/>
      </w:r>
      <w:r w:rsidR="00AB6860">
        <w:rPr>
          <w:rFonts w:ascii="Tahoma" w:hAnsi="Tahoma" w:cs="Tahoma"/>
          <w:sz w:val="28"/>
          <w:szCs w:val="28"/>
          <w:lang w:bidi="ar-EG"/>
        </w:rPr>
        <w:tab/>
      </w:r>
      <w:r w:rsidR="00AB6860">
        <w:rPr>
          <w:rFonts w:ascii="Tahoma" w:hAnsi="Tahoma" w:cs="Tahoma"/>
          <w:sz w:val="28"/>
          <w:szCs w:val="28"/>
          <w:lang w:bidi="ar-EG"/>
        </w:rPr>
        <w:tab/>
      </w:r>
      <w:r w:rsidR="00AB6860">
        <w:rPr>
          <w:rFonts w:ascii="Tahoma" w:hAnsi="Tahoma" w:cs="Tahoma"/>
          <w:sz w:val="28"/>
          <w:szCs w:val="28"/>
          <w:lang w:bidi="ar-EG"/>
        </w:rPr>
        <w:tab/>
      </w:r>
      <w:r>
        <w:rPr>
          <w:rFonts w:ascii="Tahoma" w:hAnsi="Tahoma" w:cs="Tahoma"/>
          <w:sz w:val="28"/>
          <w:szCs w:val="28"/>
          <w:lang w:bidi="ar-EG"/>
        </w:rPr>
        <w:t>Antonym: bright</w:t>
      </w:r>
    </w:p>
    <w:p w14:paraId="76E8D906" w14:textId="23EF9A5A" w:rsidR="00540541" w:rsidRDefault="00D06481" w:rsidP="00FB3A74">
      <w:pPr>
        <w:pStyle w:val="ListParagraph"/>
        <w:numPr>
          <w:ilvl w:val="0"/>
          <w:numId w:val="21"/>
        </w:numPr>
        <w:spacing w:after="0" w:line="360" w:lineRule="auto"/>
        <w:ind w:right="-908"/>
        <w:rPr>
          <w:rFonts w:ascii="Tahoma" w:hAnsi="Tahoma" w:cs="Tahoma"/>
          <w:sz w:val="28"/>
          <w:szCs w:val="28"/>
          <w:lang w:bidi="ar-EG"/>
        </w:rPr>
      </w:pPr>
      <w:r>
        <w:rPr>
          <w:rFonts w:ascii="Tahoma" w:hAnsi="Tahoma" w:cs="Tahoma"/>
          <w:sz w:val="28"/>
          <w:szCs w:val="28"/>
          <w:lang w:bidi="ar-EG"/>
        </w:rPr>
        <w:t>exert</w:t>
      </w:r>
    </w:p>
    <w:p w14:paraId="1484B6A5" w14:textId="5DDABAC8" w:rsidR="00517962" w:rsidRDefault="00261618" w:rsidP="00FB3A74">
      <w:pPr>
        <w:pStyle w:val="ListParagraph"/>
        <w:numPr>
          <w:ilvl w:val="0"/>
          <w:numId w:val="21"/>
        </w:numPr>
        <w:spacing w:after="0" w:line="360" w:lineRule="auto"/>
        <w:ind w:right="-908"/>
        <w:rPr>
          <w:rFonts w:ascii="Tahoma" w:hAnsi="Tahoma" w:cs="Tahoma"/>
          <w:sz w:val="28"/>
          <w:szCs w:val="28"/>
          <w:lang w:bidi="ar-EG"/>
        </w:rPr>
      </w:pPr>
      <w:r>
        <w:rPr>
          <w:rFonts w:ascii="Tahoma" w:hAnsi="Tahoma" w:cs="Tahoma"/>
          <w:sz w:val="28"/>
          <w:szCs w:val="28"/>
          <w:lang w:bidi="ar-EG"/>
        </w:rPr>
        <w:t>Synonym: weep</w:t>
      </w:r>
      <w:r w:rsidR="00AB6860">
        <w:rPr>
          <w:rFonts w:ascii="Tahoma" w:hAnsi="Tahoma" w:cs="Tahoma"/>
          <w:sz w:val="28"/>
          <w:szCs w:val="28"/>
          <w:lang w:bidi="ar-EG"/>
        </w:rPr>
        <w:t xml:space="preserve"> </w:t>
      </w:r>
      <w:r>
        <w:rPr>
          <w:rFonts w:ascii="Tahoma" w:hAnsi="Tahoma" w:cs="Tahoma"/>
          <w:sz w:val="28"/>
          <w:szCs w:val="28"/>
          <w:lang w:bidi="ar-EG"/>
        </w:rPr>
        <w:t>/</w:t>
      </w:r>
      <w:r w:rsidR="00AB6860">
        <w:rPr>
          <w:rFonts w:ascii="Tahoma" w:hAnsi="Tahoma" w:cs="Tahoma"/>
          <w:sz w:val="28"/>
          <w:szCs w:val="28"/>
          <w:lang w:bidi="ar-EG"/>
        </w:rPr>
        <w:t xml:space="preserve"> </w:t>
      </w:r>
      <w:r>
        <w:rPr>
          <w:rFonts w:ascii="Tahoma" w:hAnsi="Tahoma" w:cs="Tahoma"/>
          <w:sz w:val="28"/>
          <w:szCs w:val="28"/>
          <w:lang w:bidi="ar-EG"/>
        </w:rPr>
        <w:t>shed tears</w:t>
      </w:r>
    </w:p>
    <w:p w14:paraId="2B3C7162" w14:textId="0BF2B49A" w:rsidR="00540541" w:rsidRDefault="00D06481" w:rsidP="00FB3A74">
      <w:pPr>
        <w:pStyle w:val="ListParagraph"/>
        <w:numPr>
          <w:ilvl w:val="0"/>
          <w:numId w:val="21"/>
        </w:numPr>
        <w:spacing w:after="0" w:line="360" w:lineRule="auto"/>
        <w:ind w:right="-908"/>
        <w:rPr>
          <w:rFonts w:ascii="Tahoma" w:hAnsi="Tahoma" w:cs="Tahoma"/>
          <w:sz w:val="28"/>
          <w:szCs w:val="28"/>
          <w:lang w:bidi="ar-EG"/>
        </w:rPr>
      </w:pPr>
      <w:r>
        <w:rPr>
          <w:rFonts w:ascii="Tahoma" w:hAnsi="Tahoma" w:cs="Tahoma"/>
          <w:sz w:val="28"/>
          <w:szCs w:val="28"/>
          <w:lang w:bidi="ar-EG"/>
        </w:rPr>
        <w:t>froze</w:t>
      </w:r>
    </w:p>
    <w:p w14:paraId="425F9109" w14:textId="790739A7" w:rsidR="00261618" w:rsidRDefault="00261618" w:rsidP="00FB3A74">
      <w:pPr>
        <w:pStyle w:val="ListParagraph"/>
        <w:numPr>
          <w:ilvl w:val="0"/>
          <w:numId w:val="21"/>
        </w:numPr>
        <w:spacing w:after="0" w:line="360" w:lineRule="auto"/>
        <w:ind w:right="-908"/>
        <w:rPr>
          <w:rFonts w:ascii="Tahoma" w:hAnsi="Tahoma" w:cs="Tahoma"/>
          <w:sz w:val="28"/>
          <w:szCs w:val="28"/>
          <w:lang w:bidi="ar-EG"/>
        </w:rPr>
      </w:pPr>
      <w:r>
        <w:rPr>
          <w:rFonts w:ascii="Tahoma" w:hAnsi="Tahoma" w:cs="Tahoma"/>
          <w:sz w:val="28"/>
          <w:szCs w:val="28"/>
          <w:lang w:bidi="ar-EG"/>
        </w:rPr>
        <w:t>Synonym: boiling</w:t>
      </w:r>
      <w:r w:rsidR="00AB6860">
        <w:rPr>
          <w:rFonts w:ascii="Tahoma" w:hAnsi="Tahoma" w:cs="Tahoma"/>
          <w:sz w:val="28"/>
          <w:szCs w:val="28"/>
          <w:lang w:bidi="ar-EG"/>
        </w:rPr>
        <w:tab/>
      </w:r>
      <w:r w:rsidR="00AB6860">
        <w:rPr>
          <w:rFonts w:ascii="Tahoma" w:hAnsi="Tahoma" w:cs="Tahoma"/>
          <w:sz w:val="28"/>
          <w:szCs w:val="28"/>
          <w:lang w:bidi="ar-EG"/>
        </w:rPr>
        <w:tab/>
      </w:r>
      <w:r w:rsidR="00AB6860">
        <w:rPr>
          <w:rFonts w:ascii="Tahoma" w:hAnsi="Tahoma" w:cs="Tahoma"/>
          <w:sz w:val="28"/>
          <w:szCs w:val="28"/>
          <w:lang w:bidi="ar-EG"/>
        </w:rPr>
        <w:tab/>
      </w:r>
      <w:r w:rsidR="00AB6860">
        <w:rPr>
          <w:rFonts w:ascii="Tahoma" w:hAnsi="Tahoma" w:cs="Tahoma"/>
          <w:sz w:val="28"/>
          <w:szCs w:val="28"/>
          <w:lang w:bidi="ar-EG"/>
        </w:rPr>
        <w:tab/>
      </w:r>
      <w:r w:rsidR="00AB6860">
        <w:rPr>
          <w:rFonts w:ascii="Tahoma" w:hAnsi="Tahoma" w:cs="Tahoma"/>
          <w:sz w:val="28"/>
          <w:szCs w:val="28"/>
          <w:lang w:bidi="ar-EG"/>
        </w:rPr>
        <w:tab/>
      </w:r>
      <w:r w:rsidR="00AB6860">
        <w:rPr>
          <w:rFonts w:ascii="Tahoma" w:hAnsi="Tahoma" w:cs="Tahoma"/>
          <w:sz w:val="28"/>
          <w:szCs w:val="28"/>
          <w:lang w:bidi="ar-EG"/>
        </w:rPr>
        <w:tab/>
      </w:r>
      <w:r w:rsidR="00AB6860">
        <w:rPr>
          <w:rFonts w:ascii="Tahoma" w:hAnsi="Tahoma" w:cs="Tahoma"/>
          <w:sz w:val="28"/>
          <w:szCs w:val="28"/>
          <w:lang w:bidi="ar-EG"/>
        </w:rPr>
        <w:tab/>
      </w:r>
      <w:r w:rsidR="00AB6860">
        <w:rPr>
          <w:rFonts w:ascii="Tahoma" w:hAnsi="Tahoma" w:cs="Tahoma"/>
          <w:sz w:val="28"/>
          <w:szCs w:val="28"/>
          <w:lang w:bidi="ar-EG"/>
        </w:rPr>
        <w:tab/>
      </w:r>
      <w:r>
        <w:rPr>
          <w:rFonts w:ascii="Tahoma" w:hAnsi="Tahoma" w:cs="Tahoma"/>
          <w:sz w:val="28"/>
          <w:szCs w:val="28"/>
          <w:lang w:bidi="ar-EG"/>
        </w:rPr>
        <w:t>Antonym: freezing</w:t>
      </w:r>
    </w:p>
    <w:p w14:paraId="253BC756" w14:textId="4E316572" w:rsidR="00D06481" w:rsidRPr="00517962" w:rsidRDefault="00495AFC" w:rsidP="00FB3A74">
      <w:pPr>
        <w:pStyle w:val="ListParagraph"/>
        <w:numPr>
          <w:ilvl w:val="0"/>
          <w:numId w:val="21"/>
        </w:numPr>
        <w:spacing w:after="0" w:line="360" w:lineRule="auto"/>
        <w:ind w:right="-908"/>
        <w:rPr>
          <w:rFonts w:ascii="Tahoma" w:hAnsi="Tahoma" w:cs="Tahoma"/>
          <w:sz w:val="28"/>
          <w:szCs w:val="28"/>
          <w:lang w:bidi="ar-EG"/>
        </w:rPr>
      </w:pPr>
      <w:r>
        <w:rPr>
          <w:rFonts w:ascii="Tahoma" w:hAnsi="Tahoma" w:cs="Tahoma"/>
          <w:sz w:val="28"/>
          <w:szCs w:val="28"/>
          <w:lang w:bidi="ar-EG"/>
        </w:rPr>
        <w:t>feeler</w:t>
      </w:r>
    </w:p>
    <w:sectPr w:rsidR="00D06481" w:rsidRPr="00517962" w:rsidSect="000B7ABA">
      <w:pgSz w:w="11906" w:h="16838"/>
      <w:pgMar w:top="709" w:right="1800" w:bottom="70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E32E0E"/>
    <w:multiLevelType w:val="singleLevel"/>
    <w:tmpl w:val="04090019"/>
    <w:lvl w:ilvl="0">
      <w:start w:val="1"/>
      <w:numFmt w:val="lowerLetter"/>
      <w:lvlText w:val="%1."/>
      <w:lvlJc w:val="left"/>
      <w:pPr>
        <w:ind w:left="720" w:hanging="360"/>
      </w:pPr>
    </w:lvl>
  </w:abstractNum>
  <w:abstractNum w:abstractNumId="1" w15:restartNumberingAfterBreak="0">
    <w:nsid w:val="8F64E5C7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ADDA5443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B344241A"/>
    <w:multiLevelType w:val="singleLevel"/>
    <w:tmpl w:val="04090019"/>
    <w:lvl w:ilvl="0">
      <w:start w:val="1"/>
      <w:numFmt w:val="lowerLetter"/>
      <w:lvlText w:val="%1."/>
      <w:lvlJc w:val="left"/>
      <w:pPr>
        <w:ind w:left="720" w:hanging="360"/>
      </w:pPr>
    </w:lvl>
  </w:abstractNum>
  <w:abstractNum w:abstractNumId="4" w15:restartNumberingAfterBreak="0">
    <w:nsid w:val="C8A71A06"/>
    <w:multiLevelType w:val="singleLevel"/>
    <w:tmpl w:val="04090019"/>
    <w:lvl w:ilvl="0">
      <w:start w:val="1"/>
      <w:numFmt w:val="lowerLetter"/>
      <w:lvlText w:val="%1."/>
      <w:lvlJc w:val="left"/>
      <w:pPr>
        <w:ind w:left="360" w:hanging="360"/>
      </w:pPr>
    </w:lvl>
  </w:abstractNum>
  <w:abstractNum w:abstractNumId="5" w15:restartNumberingAfterBreak="0">
    <w:nsid w:val="F5AABE55"/>
    <w:multiLevelType w:val="singleLevel"/>
    <w:tmpl w:val="04090019"/>
    <w:lvl w:ilvl="0">
      <w:start w:val="1"/>
      <w:numFmt w:val="lowerLetter"/>
      <w:lvlText w:val="%1."/>
      <w:lvlJc w:val="left"/>
      <w:pPr>
        <w:ind w:left="720" w:hanging="360"/>
      </w:pPr>
    </w:lvl>
  </w:abstractNum>
  <w:abstractNum w:abstractNumId="6" w15:restartNumberingAfterBreak="0">
    <w:nsid w:val="FA90E20D"/>
    <w:multiLevelType w:val="singleLevel"/>
    <w:tmpl w:val="FA90E20D"/>
    <w:lvl w:ilvl="0">
      <w:start w:val="1"/>
      <w:numFmt w:val="upperLetter"/>
      <w:suff w:val="space"/>
      <w:lvlText w:val="%1)"/>
      <w:lvlJc w:val="left"/>
    </w:lvl>
  </w:abstractNum>
  <w:abstractNum w:abstractNumId="7" w15:restartNumberingAfterBreak="0">
    <w:nsid w:val="0615075B"/>
    <w:multiLevelType w:val="hybridMultilevel"/>
    <w:tmpl w:val="7E6A4764"/>
    <w:lvl w:ilvl="0" w:tplc="06589604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0D21689A"/>
    <w:multiLevelType w:val="hybridMultilevel"/>
    <w:tmpl w:val="6544789A"/>
    <w:lvl w:ilvl="0" w:tplc="CC76881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1C941C5C"/>
    <w:multiLevelType w:val="hybridMultilevel"/>
    <w:tmpl w:val="BF440352"/>
    <w:lvl w:ilvl="0" w:tplc="42808F94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252F3F30"/>
    <w:multiLevelType w:val="hybridMultilevel"/>
    <w:tmpl w:val="C24EC8FA"/>
    <w:lvl w:ilvl="0" w:tplc="D3782352">
      <w:start w:val="1"/>
      <w:numFmt w:val="upperLetter"/>
      <w:lvlText w:val="%1."/>
      <w:lvlJc w:val="left"/>
      <w:pPr>
        <w:ind w:left="-6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2DD20FD5"/>
    <w:multiLevelType w:val="hybridMultilevel"/>
    <w:tmpl w:val="C2E8C382"/>
    <w:lvl w:ilvl="0" w:tplc="6ECAD49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27F5F8F"/>
    <w:multiLevelType w:val="hybridMultilevel"/>
    <w:tmpl w:val="504AA944"/>
    <w:lvl w:ilvl="0" w:tplc="82B2549C">
      <w:start w:val="3"/>
      <w:numFmt w:val="lowerLetter"/>
      <w:lvlText w:val="%1."/>
      <w:lvlJc w:val="left"/>
      <w:pPr>
        <w:ind w:left="6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3" w15:restartNumberingAfterBreak="0">
    <w:nsid w:val="386A6BD6"/>
    <w:multiLevelType w:val="hybridMultilevel"/>
    <w:tmpl w:val="8656FEA0"/>
    <w:lvl w:ilvl="0" w:tplc="3824485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3AF86922"/>
    <w:multiLevelType w:val="hybridMultilevel"/>
    <w:tmpl w:val="694E5AE0"/>
    <w:lvl w:ilvl="0" w:tplc="2D14D73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3BDE697F"/>
    <w:multiLevelType w:val="hybridMultilevel"/>
    <w:tmpl w:val="B1C4349C"/>
    <w:lvl w:ilvl="0" w:tplc="04E05B3E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40A3664B"/>
    <w:multiLevelType w:val="hybridMultilevel"/>
    <w:tmpl w:val="8E5CC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63F2A"/>
    <w:multiLevelType w:val="hybridMultilevel"/>
    <w:tmpl w:val="058E6AD4"/>
    <w:lvl w:ilvl="0" w:tplc="C242E2A2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63A50CCA"/>
    <w:multiLevelType w:val="hybridMultilevel"/>
    <w:tmpl w:val="B7F84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744F7"/>
    <w:multiLevelType w:val="hybridMultilevel"/>
    <w:tmpl w:val="788E4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C046B"/>
    <w:multiLevelType w:val="hybridMultilevel"/>
    <w:tmpl w:val="F4AAE434"/>
    <w:lvl w:ilvl="0" w:tplc="8A9A992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 w15:restartNumberingAfterBreak="0">
    <w:nsid w:val="759B1B5E"/>
    <w:multiLevelType w:val="hybridMultilevel"/>
    <w:tmpl w:val="5212CCEC"/>
    <w:lvl w:ilvl="0" w:tplc="04090019">
      <w:start w:val="1"/>
      <w:numFmt w:val="lowerLetter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21"/>
  </w:num>
  <w:num w:numId="9">
    <w:abstractNumId w:val="10"/>
  </w:num>
  <w:num w:numId="10">
    <w:abstractNumId w:val="9"/>
  </w:num>
  <w:num w:numId="11">
    <w:abstractNumId w:val="16"/>
  </w:num>
  <w:num w:numId="12">
    <w:abstractNumId w:val="15"/>
  </w:num>
  <w:num w:numId="13">
    <w:abstractNumId w:val="20"/>
  </w:num>
  <w:num w:numId="14">
    <w:abstractNumId w:val="7"/>
  </w:num>
  <w:num w:numId="15">
    <w:abstractNumId w:val="14"/>
  </w:num>
  <w:num w:numId="16">
    <w:abstractNumId w:val="8"/>
  </w:num>
  <w:num w:numId="17">
    <w:abstractNumId w:val="18"/>
  </w:num>
  <w:num w:numId="18">
    <w:abstractNumId w:val="11"/>
  </w:num>
  <w:num w:numId="19">
    <w:abstractNumId w:val="19"/>
  </w:num>
  <w:num w:numId="20">
    <w:abstractNumId w:val="13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C7B333C"/>
    <w:rsid w:val="00046120"/>
    <w:rsid w:val="00046A3D"/>
    <w:rsid w:val="00076B4F"/>
    <w:rsid w:val="000B7ABA"/>
    <w:rsid w:val="000D42A1"/>
    <w:rsid w:val="00105356"/>
    <w:rsid w:val="001141AC"/>
    <w:rsid w:val="00136759"/>
    <w:rsid w:val="00261618"/>
    <w:rsid w:val="002C3A7E"/>
    <w:rsid w:val="00365EE1"/>
    <w:rsid w:val="004060D7"/>
    <w:rsid w:val="0048037A"/>
    <w:rsid w:val="00495AFC"/>
    <w:rsid w:val="00517962"/>
    <w:rsid w:val="00534264"/>
    <w:rsid w:val="00540541"/>
    <w:rsid w:val="005715DF"/>
    <w:rsid w:val="005825FA"/>
    <w:rsid w:val="005839C6"/>
    <w:rsid w:val="00665CB5"/>
    <w:rsid w:val="00750105"/>
    <w:rsid w:val="0076051F"/>
    <w:rsid w:val="00811193"/>
    <w:rsid w:val="0087582F"/>
    <w:rsid w:val="00947DB4"/>
    <w:rsid w:val="009D02A6"/>
    <w:rsid w:val="00AB6860"/>
    <w:rsid w:val="00AF257A"/>
    <w:rsid w:val="00B51FFA"/>
    <w:rsid w:val="00CD2BED"/>
    <w:rsid w:val="00D06481"/>
    <w:rsid w:val="00DC781A"/>
    <w:rsid w:val="00FA29BA"/>
    <w:rsid w:val="00FB3A74"/>
    <w:rsid w:val="0C7B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E2350C"/>
  <w15:docId w15:val="{2EF3DC8C-C303-47BD-9470-23E1808F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257A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15DF"/>
    <w:pPr>
      <w:spacing w:after="0" w:line="240" w:lineRule="auto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99"/>
    <w:unhideWhenUsed/>
    <w:rsid w:val="00B51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Bitter Sweet</cp:lastModifiedBy>
  <cp:revision>14</cp:revision>
  <cp:lastPrinted>2019-04-08T07:46:00Z</cp:lastPrinted>
  <dcterms:created xsi:type="dcterms:W3CDTF">2020-04-10T14:15:00Z</dcterms:created>
  <dcterms:modified xsi:type="dcterms:W3CDTF">2020-04-12T19:51:00Z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